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0C4152" w:rsidRDefault="000C4152">
      <w:pPr>
        <w:rPr>
          <w:b/>
        </w:rPr>
      </w:pPr>
      <w:r w:rsidRPr="000C4152">
        <w:rPr>
          <w:b/>
        </w:rPr>
        <w:t>Отрывок из книги «Взгляд кролика»</w:t>
      </w:r>
    </w:p>
    <w:p w:rsidR="000C4152" w:rsidRDefault="000C4152"/>
    <w:p w:rsidR="000C4152" w:rsidRDefault="000C4152" w:rsidP="000C4152">
      <w:r>
        <w:t>«</w:t>
      </w:r>
      <w:r>
        <w:t xml:space="preserve">Теперь наконец стало ясно, почему </w:t>
      </w:r>
      <w:proofErr w:type="spellStart"/>
      <w:r>
        <w:t>Тэцудзо</w:t>
      </w:r>
      <w:proofErr w:type="spellEnd"/>
      <w:r>
        <w:t xml:space="preserve"> раздавил тогда лягушек. Потому что мухи были его питомцами. А </w:t>
      </w:r>
      <w:proofErr w:type="spellStart"/>
      <w:r>
        <w:t>Бундзи</w:t>
      </w:r>
      <w:proofErr w:type="spellEnd"/>
      <w:r>
        <w:t xml:space="preserve"> этого не знал и скормил их лягушатам. Тогда </w:t>
      </w:r>
      <w:proofErr w:type="spellStart"/>
      <w:r>
        <w:t>Тэцудзо</w:t>
      </w:r>
      <w:proofErr w:type="spellEnd"/>
      <w:r>
        <w:t xml:space="preserve"> рассердился и отомстил лягушкам. Стало понятно и то, почему </w:t>
      </w:r>
      <w:proofErr w:type="spellStart"/>
      <w:r>
        <w:t>Тэцудзо</w:t>
      </w:r>
      <w:proofErr w:type="spellEnd"/>
      <w:r>
        <w:t xml:space="preserve"> перестал заботиться о лягушках с тех самых пор, как их начали кормить "живой" едой.</w:t>
      </w:r>
    </w:p>
    <w:p w:rsidR="000C4152" w:rsidRDefault="000C4152" w:rsidP="000C4152">
      <w:r>
        <w:t xml:space="preserve">Дело прояснилось, но проблем не убавилось. Конечно, хорошо держать дома животных или выращивать растения, но идея разводить дома мух казалась учительнице не очень удачной. </w:t>
      </w:r>
      <w:proofErr w:type="spellStart"/>
      <w:r>
        <w:t>Тэцудзо</w:t>
      </w:r>
      <w:proofErr w:type="spellEnd"/>
      <w:r>
        <w:t xml:space="preserve"> еще маленький и скорее всего не понимает, что такое личная гигиена, но все равно…</w:t>
      </w:r>
    </w:p>
    <w:p w:rsidR="000C4152" w:rsidRDefault="000C4152" w:rsidP="000C4152">
      <w:r>
        <w:t xml:space="preserve">От расстройства у </w:t>
      </w:r>
      <w:proofErr w:type="spellStart"/>
      <w:r>
        <w:t>Котани</w:t>
      </w:r>
      <w:proofErr w:type="spellEnd"/>
      <w:r>
        <w:t xml:space="preserve"> - </w:t>
      </w:r>
      <w:proofErr w:type="spellStart"/>
      <w:r>
        <w:t>сэнсей</w:t>
      </w:r>
      <w:proofErr w:type="spellEnd"/>
      <w:r>
        <w:t xml:space="preserve"> заболела голова. Она вспомнила несчастных раздавленных лягушек и подумала, что убедить </w:t>
      </w:r>
      <w:proofErr w:type="spellStart"/>
      <w:r>
        <w:t>Тэцудзо</w:t>
      </w:r>
      <w:proofErr w:type="spellEnd"/>
      <w:r>
        <w:t xml:space="preserve"> не держать у себя дома мух будет не так-то легко. Простым объяснением правил гигиены здесь не отделаешься</w:t>
      </w:r>
      <w:r>
        <w:t>».</w:t>
      </w:r>
    </w:p>
    <w:p w:rsidR="000C4152" w:rsidRPr="000C4152" w:rsidRDefault="000C4152" w:rsidP="000C4152">
      <w:pPr>
        <w:rPr>
          <w:b/>
        </w:rPr>
      </w:pPr>
      <w:r w:rsidRPr="000C4152">
        <w:rPr>
          <w:b/>
        </w:rPr>
        <w:t>***</w:t>
      </w:r>
    </w:p>
    <w:p w:rsidR="000C4152" w:rsidRDefault="000C4152" w:rsidP="000C4152">
      <w:r>
        <w:t>«</w:t>
      </w:r>
      <w:proofErr w:type="spellStart"/>
      <w:r>
        <w:t>Котани-сэнсей</w:t>
      </w:r>
      <w:proofErr w:type="spellEnd"/>
      <w:r>
        <w:t xml:space="preserve">, вы поймите, это же не его вина, что он мух стал растить. Ежели бы мы с ним в горы ходили, то он жуков бы растил. На реку бы ходили — рыб разводил. Но куда я с ним пойду? Как? Вот и выходит, что он кроме мусорных этих куч ничего в своей жизни не видит! А тут кроме мух да червяков ничего не водится. Ну вот я и подумал, кого ему тут разводить, как не мух. Но я вам об этом еще раньше должен был рассказать — тогда, когда </w:t>
      </w:r>
      <w:proofErr w:type="spellStart"/>
      <w:r>
        <w:t>Тэцудзо</w:t>
      </w:r>
      <w:proofErr w:type="spellEnd"/>
      <w:r>
        <w:t xml:space="preserve"> на </w:t>
      </w:r>
      <w:proofErr w:type="spellStart"/>
      <w:r>
        <w:t>Бундзи</w:t>
      </w:r>
      <w:proofErr w:type="spellEnd"/>
      <w:r>
        <w:t xml:space="preserve"> набросился. А я подумал — как я расскажу вам о том, что банка пропала, а про мух не расскажу? Так же не делают… </w:t>
      </w:r>
      <w:proofErr w:type="gramStart"/>
      <w:r>
        <w:t>А</w:t>
      </w:r>
      <w:proofErr w:type="gramEnd"/>
      <w:r>
        <w:t xml:space="preserve"> ведь в той банке была любимая его муха — </w:t>
      </w:r>
      <w:proofErr w:type="spellStart"/>
      <w:r>
        <w:t>Киндзиси</w:t>
      </w:r>
      <w:proofErr w:type="spellEnd"/>
      <w:r>
        <w:t xml:space="preserve">, Золотой Лев, так он ее звал. Это была необычная муха. Обычная, даже самая крупная, больше сантиметра не вырастает, а </w:t>
      </w:r>
      <w:proofErr w:type="spellStart"/>
      <w:r>
        <w:t>Киндзиси</w:t>
      </w:r>
      <w:proofErr w:type="spellEnd"/>
      <w:r>
        <w:t xml:space="preserve"> был два сантиметра длиной. Он был золотой, блестящий. Гордый и заносчивый — прямо принц крови.</w:t>
      </w:r>
    </w:p>
    <w:p w:rsidR="000C4152" w:rsidRDefault="000C4152" w:rsidP="000C4152">
      <w:r>
        <w:t xml:space="preserve">После того как банку украли, </w:t>
      </w:r>
      <w:proofErr w:type="spellStart"/>
      <w:r>
        <w:t>Тэцудзо</w:t>
      </w:r>
      <w:proofErr w:type="spellEnd"/>
      <w:r>
        <w:t xml:space="preserve"> так расстроился, что за весь следующий день к еде не притронулся. И когда он потом разукрасил </w:t>
      </w:r>
      <w:proofErr w:type="spellStart"/>
      <w:r>
        <w:t>Бундзи</w:t>
      </w:r>
      <w:proofErr w:type="spellEnd"/>
      <w:r>
        <w:t xml:space="preserve"> — это было нехорошо, неправильно. Так нельзя. Но в душе-то я знаю, что он очень любил </w:t>
      </w:r>
      <w:proofErr w:type="spellStart"/>
      <w:r>
        <w:t>Киндзиси</w:t>
      </w:r>
      <w:proofErr w:type="spellEnd"/>
      <w:r>
        <w:t xml:space="preserve">, так что просто не мог поступить иначе. И мне искренне жаль, что мы с </w:t>
      </w:r>
      <w:proofErr w:type="spellStart"/>
      <w:r>
        <w:t>Тэцудзо</w:t>
      </w:r>
      <w:proofErr w:type="spellEnd"/>
      <w:r>
        <w:t xml:space="preserve"> доставили вам столько хлопот и забот. Вы уж извините. Но </w:t>
      </w:r>
      <w:proofErr w:type="spellStart"/>
      <w:r>
        <w:t>Тэцудзо</w:t>
      </w:r>
      <w:proofErr w:type="spellEnd"/>
      <w:r>
        <w:t xml:space="preserve"> тоже человек. И ему нужна простая человеческая дружба. Ведь он же нормальный человек, поймите.</w:t>
      </w:r>
    </w:p>
    <w:p w:rsidR="000C4152" w:rsidRDefault="000C4152" w:rsidP="000C4152">
      <w:proofErr w:type="spellStart"/>
      <w:r>
        <w:t>Котани-сэнсей</w:t>
      </w:r>
      <w:proofErr w:type="spellEnd"/>
      <w:r>
        <w:t xml:space="preserve"> нечего было на это сказать. Она понуро стояла, глядя себе под ноги</w:t>
      </w:r>
      <w:r>
        <w:t>»</w:t>
      </w:r>
      <w:r>
        <w:t>.</w:t>
      </w:r>
    </w:p>
    <w:p w:rsidR="000C4152" w:rsidRPr="000C4152" w:rsidRDefault="000C4152" w:rsidP="000C4152">
      <w:pPr>
        <w:rPr>
          <w:b/>
        </w:rPr>
      </w:pPr>
      <w:r w:rsidRPr="000C4152">
        <w:rPr>
          <w:b/>
        </w:rPr>
        <w:t>***</w:t>
      </w:r>
    </w:p>
    <w:p w:rsidR="000C4152" w:rsidRDefault="000C4152" w:rsidP="000C4152">
      <w:r>
        <w:t>«</w:t>
      </w:r>
      <w:r>
        <w:t>Дедушка Баку ужасно стеснялся. Он явно чувствовал себя не в своей тарелке, но наконец он решился и заговорил:</w:t>
      </w:r>
    </w:p>
    <w:p w:rsidR="000C4152" w:rsidRDefault="000C4152" w:rsidP="000C4152">
      <w:r>
        <w:t xml:space="preserve">— Я и не думал ничего скрывать или прятать, но потом… Раз уж вам нравится </w:t>
      </w:r>
      <w:proofErr w:type="spellStart"/>
      <w:r>
        <w:t>Тэцудзо</w:t>
      </w:r>
      <w:proofErr w:type="spellEnd"/>
      <w:r>
        <w:t xml:space="preserve">… Вы же молоденькая совсем, вот я и решил, чего зря лишнее болтать. Ведь над нашими-то заводскими ребятишками в школе частенько издеваются, как </w:t>
      </w:r>
      <w:r>
        <w:lastRenderedPageBreak/>
        <w:t xml:space="preserve">я слышал. И мне жалко стало пацаненка — а вдруг над ним тоже начнут издеваться? Вот я и не стал ничего рассказывать. Я поначалу, когда узнал, что он тут мух растит, </w:t>
      </w:r>
      <w:proofErr w:type="gramStart"/>
      <w:r>
        <w:t>знаете</w:t>
      </w:r>
      <w:proofErr w:type="gramEnd"/>
      <w:r>
        <w:t xml:space="preserve"> как рассердился? Я его поколотил даже, хотя вообще-то стараюсь этого не делать. Рассердился и поколотил. И банки его разбил. Но хоть сердись, хоть не сердись, бей не бей — пацан все равно от своего не отступается. Растит мух — и все тут. Так что я уже и сердиться не могу, и рука на него тоже уже не поднимается. У него же ни матери, ни отца. Никого нет, кто бы его любил, баловал. Вот подумал я так и понял, что не могу из-за каких-то там мух на него сердиться. И я ему сказал, хочешь с мухами возиться, нравится тебе? Ну давай, возись. Только знай, что люди мух ох как не любят. Так что ты со своими мухами людям на глаза не попадайся. Так я ему сказал</w:t>
      </w:r>
      <w:r>
        <w:t>»</w:t>
      </w:r>
      <w:r>
        <w:t>.</w:t>
      </w:r>
    </w:p>
    <w:p w:rsidR="000C4152" w:rsidRPr="000C4152" w:rsidRDefault="000C4152" w:rsidP="000C4152">
      <w:pPr>
        <w:rPr>
          <w:b/>
        </w:rPr>
      </w:pPr>
      <w:r w:rsidRPr="000C4152">
        <w:rPr>
          <w:b/>
        </w:rPr>
        <w:t>***</w:t>
      </w:r>
    </w:p>
    <w:p w:rsidR="000C4152" w:rsidRDefault="000C4152" w:rsidP="000C4152">
      <w:r>
        <w:t>«</w:t>
      </w:r>
      <w:r>
        <w:t xml:space="preserve">Наконец дебаты утихли. И тут завуч повернулся к </w:t>
      </w:r>
      <w:proofErr w:type="spellStart"/>
      <w:r>
        <w:t>Котани-сэнсей</w:t>
      </w:r>
      <w:proofErr w:type="spellEnd"/>
      <w:r>
        <w:t>:</w:t>
      </w:r>
    </w:p>
    <w:p w:rsidR="000C4152" w:rsidRDefault="000C4152" w:rsidP="000C4152">
      <w:r>
        <w:t xml:space="preserve">— А как там ваш </w:t>
      </w:r>
      <w:proofErr w:type="spellStart"/>
      <w:r>
        <w:t>Тэцудзо</w:t>
      </w:r>
      <w:proofErr w:type="spellEnd"/>
      <w:r>
        <w:t xml:space="preserve"> </w:t>
      </w:r>
      <w:proofErr w:type="spellStart"/>
      <w:r>
        <w:t>Усуи</w:t>
      </w:r>
      <w:proofErr w:type="spellEnd"/>
      <w:r>
        <w:t>?</w:t>
      </w:r>
    </w:p>
    <w:p w:rsidR="000C4152" w:rsidRDefault="000C4152" w:rsidP="000C4152">
      <w:r>
        <w:t xml:space="preserve">У </w:t>
      </w:r>
      <w:proofErr w:type="spellStart"/>
      <w:r>
        <w:t>Котани-сэнсей</w:t>
      </w:r>
      <w:proofErr w:type="spellEnd"/>
      <w:r>
        <w:t xml:space="preserve"> оборвалось сердце. Все время пока шло обсуждение, она сидела как на иголках, опасаясь, что кто-нибудь вспомнит о </w:t>
      </w:r>
      <w:proofErr w:type="spellStart"/>
      <w:r>
        <w:t>Тэцудзо</w:t>
      </w:r>
      <w:proofErr w:type="spellEnd"/>
      <w:r>
        <w:t>. И вот о нем вспомнили.</w:t>
      </w:r>
    </w:p>
    <w:p w:rsidR="000C4152" w:rsidRDefault="000C4152" w:rsidP="000C4152">
      <w:r>
        <w:t xml:space="preserve">— Он, как и все другие дети в классе, дежурит по столовой, — едва слышно ответила </w:t>
      </w:r>
      <w:proofErr w:type="spellStart"/>
      <w:r>
        <w:t>Котани-сэнсей</w:t>
      </w:r>
      <w:proofErr w:type="spellEnd"/>
      <w:r>
        <w:t>.</w:t>
      </w:r>
    </w:p>
    <w:p w:rsidR="000C4152" w:rsidRDefault="000C4152" w:rsidP="000C4152">
      <w:r>
        <w:t>— Но ведь он разводит мух…</w:t>
      </w:r>
    </w:p>
    <w:p w:rsidR="000C4152" w:rsidRDefault="000C4152" w:rsidP="000C4152">
      <w:proofErr w:type="spellStart"/>
      <w:r>
        <w:t>Котани-сэнсей</w:t>
      </w:r>
      <w:proofErr w:type="spellEnd"/>
      <w:r>
        <w:t xml:space="preserve"> показалось, что ее </w:t>
      </w:r>
      <w:proofErr w:type="gramStart"/>
      <w:r>
        <w:t>со всего маху</w:t>
      </w:r>
      <w:proofErr w:type="gramEnd"/>
      <w:r>
        <w:t xml:space="preserve"> усадили на битое стекло. Похоже, что уже все учителя знали про </w:t>
      </w:r>
      <w:proofErr w:type="spellStart"/>
      <w:r>
        <w:t>Тэцудзо</w:t>
      </w:r>
      <w:proofErr w:type="spellEnd"/>
      <w:r>
        <w:t xml:space="preserve"> и его мух.</w:t>
      </w:r>
    </w:p>
    <w:p w:rsidR="000C4152" w:rsidRDefault="000C4152" w:rsidP="000C4152">
      <w:r>
        <w:t xml:space="preserve">— И при этом вы позволяете ему дежурить по столовой?! — возмущенно спросила </w:t>
      </w:r>
      <w:proofErr w:type="spellStart"/>
      <w:r>
        <w:t>Мурано-сэнсей</w:t>
      </w:r>
      <w:proofErr w:type="spellEnd"/>
      <w:r>
        <w:t xml:space="preserve"> и нарочито громко обратилась к школьной медсестре:</w:t>
      </w:r>
    </w:p>
    <w:p w:rsidR="000C4152" w:rsidRDefault="000C4152" w:rsidP="000C4152">
      <w:r>
        <w:t>— Что вы на это скажете? Мальчик разводит дома мух, а ему позволяют дежурить по столовой.</w:t>
      </w:r>
    </w:p>
    <w:p w:rsidR="000C4152" w:rsidRDefault="000C4152" w:rsidP="000C4152">
      <w:r>
        <w:t xml:space="preserve">Разумеется, медсестра ответила, что это уже слишком и что надо срочно отстранить ребенка от дежурства. </w:t>
      </w:r>
      <w:proofErr w:type="spellStart"/>
      <w:r>
        <w:t>Котани-сэнсей</w:t>
      </w:r>
      <w:proofErr w:type="spellEnd"/>
      <w:r>
        <w:t xml:space="preserve"> съежилась под осуждающими взглядами.</w:t>
      </w:r>
    </w:p>
    <w:p w:rsidR="000C4152" w:rsidRDefault="000C4152" w:rsidP="000C4152">
      <w:r>
        <w:t>— Что за чушь, — раздался вдруг громкий голос.</w:t>
      </w:r>
    </w:p>
    <w:p w:rsidR="000C4152" w:rsidRDefault="000C4152" w:rsidP="000C4152">
      <w:r>
        <w:t xml:space="preserve">Это был </w:t>
      </w:r>
      <w:proofErr w:type="spellStart"/>
      <w:r>
        <w:t>Адачи</w:t>
      </w:r>
      <w:proofErr w:type="spellEnd"/>
      <w:r>
        <w:t>.</w:t>
      </w:r>
    </w:p>
    <w:p w:rsidR="000C4152" w:rsidRDefault="000C4152" w:rsidP="000C4152">
      <w:r>
        <w:t>— Если вы хотите что-то сказать, поднимите руку, — раздраженно сказал завуч.</w:t>
      </w:r>
    </w:p>
    <w:p w:rsidR="000C4152" w:rsidRDefault="000C4152" w:rsidP="000C4152">
      <w:r>
        <w:t xml:space="preserve">— Слушаюсь! — насмешливо произнес </w:t>
      </w:r>
      <w:proofErr w:type="spellStart"/>
      <w:r>
        <w:t>Адачи</w:t>
      </w:r>
      <w:proofErr w:type="spellEnd"/>
      <w:r>
        <w:t>, высоко поднимая руку.</w:t>
      </w:r>
    </w:p>
    <w:p w:rsidR="000C4152" w:rsidRDefault="000C4152" w:rsidP="000C4152">
      <w:r>
        <w:t>Завуч нехотя предоставил ему слово.</w:t>
      </w:r>
    </w:p>
    <w:p w:rsidR="000C4152" w:rsidRDefault="000C4152" w:rsidP="000C4152">
      <w:r>
        <w:t xml:space="preserve">— Все, что сказал здесь наш </w:t>
      </w:r>
      <w:proofErr w:type="spellStart"/>
      <w:r>
        <w:t>Орихаши</w:t>
      </w:r>
      <w:proofErr w:type="spellEnd"/>
      <w:r>
        <w:t xml:space="preserve">, верно от начала до конца. Каждое его слово. А все, что говорили остальные, — в корне неверно. Такое мое мнение. Все дети должны дежурить по столовой. Все — значит, и </w:t>
      </w:r>
      <w:proofErr w:type="spellStart"/>
      <w:r>
        <w:t>Кодзи</w:t>
      </w:r>
      <w:proofErr w:type="spellEnd"/>
      <w:r>
        <w:t xml:space="preserve">. И </w:t>
      </w:r>
      <w:proofErr w:type="spellStart"/>
      <w:r>
        <w:t>Тэцудзо</w:t>
      </w:r>
      <w:proofErr w:type="spellEnd"/>
      <w:r>
        <w:t xml:space="preserve"> тоже. И если эти </w:t>
      </w:r>
      <w:proofErr w:type="spellStart"/>
      <w:r>
        <w:t>грязнульки</w:t>
      </w:r>
      <w:proofErr w:type="spellEnd"/>
      <w:r>
        <w:t xml:space="preserve"> будут сеять направо и налево микробы и бактерии, то весь класс, во главе с учителем, должен будет почесть за счастье заразиться кишечной инфекцией.</w:t>
      </w:r>
    </w:p>
    <w:p w:rsidR="000C4152" w:rsidRDefault="000C4152" w:rsidP="000C4152">
      <w:r>
        <w:lastRenderedPageBreak/>
        <w:t>Все засмеялись.</w:t>
      </w:r>
    </w:p>
    <w:p w:rsidR="000C4152" w:rsidRDefault="000C4152" w:rsidP="000C4152">
      <w:r>
        <w:t>— Давайте-ка немного посерьезней, — хмуро сказал завуч.</w:t>
      </w:r>
    </w:p>
    <w:p w:rsidR="000C4152" w:rsidRDefault="000C4152" w:rsidP="000C4152">
      <w:r>
        <w:t>— Куда уж серьезней. Задумайтесь, коллеги, и честно ответьте себе на один простой вопрос: а не выходит ли так, что забота о здоровье ребенка — это всего лишь предлог для того, чтобы этого самого ребенка подавить, унизить, продемонстрировать ему свое презрение?</w:t>
      </w:r>
      <w:r>
        <w:t>»</w:t>
      </w:r>
    </w:p>
    <w:p w:rsidR="000C4152" w:rsidRPr="000C4152" w:rsidRDefault="000C4152" w:rsidP="000C4152">
      <w:pPr>
        <w:rPr>
          <w:b/>
        </w:rPr>
      </w:pPr>
      <w:r w:rsidRPr="000C4152">
        <w:rPr>
          <w:b/>
        </w:rPr>
        <w:t>***</w:t>
      </w:r>
    </w:p>
    <w:p w:rsidR="000C4152" w:rsidRDefault="000C4152" w:rsidP="000C4152">
      <w:r>
        <w:t>«</w:t>
      </w:r>
      <w:r>
        <w:t xml:space="preserve">Классная руководительница одного из третьих классов, </w:t>
      </w:r>
      <w:proofErr w:type="spellStart"/>
      <w:r>
        <w:t>Яско</w:t>
      </w:r>
      <w:proofErr w:type="spellEnd"/>
      <w:r>
        <w:t xml:space="preserve"> </w:t>
      </w:r>
      <w:proofErr w:type="spellStart"/>
      <w:r>
        <w:t>Мурано</w:t>
      </w:r>
      <w:proofErr w:type="spellEnd"/>
      <w:r>
        <w:t>, слегка побледнев, заговорила:</w:t>
      </w:r>
    </w:p>
    <w:p w:rsidR="000C4152" w:rsidRDefault="000C4152" w:rsidP="000C4152">
      <w:r>
        <w:t xml:space="preserve">— В моем классе есть мальчик, </w:t>
      </w:r>
      <w:proofErr w:type="spellStart"/>
      <w:r>
        <w:t>Кодзи</w:t>
      </w:r>
      <w:proofErr w:type="spellEnd"/>
      <w:r>
        <w:t xml:space="preserve"> </w:t>
      </w:r>
      <w:proofErr w:type="spellStart"/>
      <w:r>
        <w:t>Сэнума</w:t>
      </w:r>
      <w:proofErr w:type="spellEnd"/>
      <w:r>
        <w:t>.</w:t>
      </w:r>
    </w:p>
    <w:p w:rsidR="000C4152" w:rsidRDefault="000C4152" w:rsidP="000C4152">
      <w:r>
        <w:t xml:space="preserve">Услышав это имя, многие учителя устало поморщились. </w:t>
      </w:r>
      <w:proofErr w:type="spellStart"/>
      <w:r>
        <w:t>Кодзи</w:t>
      </w:r>
      <w:proofErr w:type="spellEnd"/>
      <w:r>
        <w:t xml:space="preserve"> был одним из заводских детей.</w:t>
      </w:r>
    </w:p>
    <w:p w:rsidR="000C4152" w:rsidRDefault="000C4152" w:rsidP="000C4152">
      <w:r>
        <w:t xml:space="preserve">— Несколько дней назад я обратилась за советом к классным руководителям третьих классов, чтобы решить, допускать ли </w:t>
      </w:r>
      <w:proofErr w:type="spellStart"/>
      <w:r>
        <w:t>Кодзи</w:t>
      </w:r>
      <w:proofErr w:type="spellEnd"/>
      <w:r>
        <w:t xml:space="preserve"> к дежурству по столовой. Дело в том, что </w:t>
      </w:r>
      <w:proofErr w:type="spellStart"/>
      <w:r>
        <w:t>Кодзи</w:t>
      </w:r>
      <w:proofErr w:type="spellEnd"/>
      <w:r>
        <w:t xml:space="preserve"> очень нечистоплотный мальчик. Он не моет руки перед едой и после туалета. Он вообще не любит мыться и поэтому буквально покрыт слоем грязи. Я всячески пыталась на него повлиять, но мальчик безнадежен. Я также пробовала связаться с его родителями, чтобы вместе решить эту проблему, но ответа от них так и не последовало. У меня возникло ощущение, что их все это абсолютно не волнует. В то же время начали поступать жалобы со стороны других детей. Некоторые из них жаловались, что, когда </w:t>
      </w:r>
      <w:proofErr w:type="spellStart"/>
      <w:r>
        <w:t>Кодзи</w:t>
      </w:r>
      <w:proofErr w:type="spellEnd"/>
      <w:r>
        <w:t xml:space="preserve"> дежурит по столовой, они не могут заставить себя притронуться к еде. Я столько раз твердила детям о важности и необходимости соблюдения правил гигиены, что просто не имею права оставить их жалобы без ответа. А ведь дети могут, чего доброго, и отравиться, и ответственность ляжет на учителей. Я объяснила </w:t>
      </w:r>
      <w:proofErr w:type="spellStart"/>
      <w:r>
        <w:t>Кодзи</w:t>
      </w:r>
      <w:proofErr w:type="spellEnd"/>
      <w:r>
        <w:t xml:space="preserve">, что если он не изменит своего поведения, то мне придется отстранить его от дежурства по столовой. Обо всем этом я рассказала на встрече руководителей третьих классов, и </w:t>
      </w:r>
      <w:proofErr w:type="spellStart"/>
      <w:r>
        <w:t>Орихаши-сэнсей</w:t>
      </w:r>
      <w:proofErr w:type="spellEnd"/>
      <w:r>
        <w:t xml:space="preserve"> назвал мой подход педагогической дискриминацией. Я работаю учителем уже двадцать пять лет. Я всегда отдавала своей работе много сил, всегда старалась работать как можно лучше и еще никогда ни от кого не слышала ничего подобного. Я не принимаю, не могу принять предъявленных мне коллегой </w:t>
      </w:r>
      <w:proofErr w:type="spellStart"/>
      <w:r>
        <w:t>Орихаши</w:t>
      </w:r>
      <w:proofErr w:type="spellEnd"/>
      <w:r>
        <w:t xml:space="preserve"> обвинений в дискриминации. Поэтому я решила обсудить эту проблему в рамках собрания. Мне бы очень хотелось услышать мнение всех здесь присутствующих. Как бы вы поступили на моем месте?</w:t>
      </w:r>
      <w:r>
        <w:t>»</w:t>
      </w:r>
    </w:p>
    <w:p w:rsidR="000C4152" w:rsidRPr="000C4152" w:rsidRDefault="000C4152" w:rsidP="000C4152">
      <w:pPr>
        <w:rPr>
          <w:b/>
        </w:rPr>
      </w:pPr>
      <w:r w:rsidRPr="000C4152">
        <w:rPr>
          <w:b/>
        </w:rPr>
        <w:t>***</w:t>
      </w:r>
    </w:p>
    <w:p w:rsidR="000C4152" w:rsidRDefault="000C4152" w:rsidP="000C4152">
      <w:r>
        <w:t>«</w:t>
      </w:r>
      <w:r>
        <w:t xml:space="preserve">Некоторые из тех, кто выступал тут до меня, говорили о том, что нельзя допускать, чтобы большинство страдало из-за меньшинства. Еще два-три месяца назад я думала точно так же. Мой сын учится в первом классе. У него хронический лимфаденит. Он никогда не любил шумные игры с другими детьми, чаще всего тихо занимался чем-нибудь в сторонке, сам по себе. Друзей у него почти не было. Но потом он вдруг изменился до неузнаваемости. Полагаю, причина, по которой он так сильно изменился, имеет самое прямое отношение к тому, что мы сейчас здесь обсуждаем. В один прекрасный день классная руководительница моего сына приняла в свой класс умственно отсталую девочку. Эта девочка была </w:t>
      </w:r>
      <w:r>
        <w:lastRenderedPageBreak/>
        <w:t>серьезно больна. Она не умела разговаривать и даже не могла толком отправлять, так сказать, естественные потребности. Понятно, что классная руководительница уделяла ей очень много времени. В результате у нее оставалось меньше времени на других детей, и родители, в том числе и я, начали волноваться, что это плохо повлияет на уровень подготовки детей, что они начнут хуже учиться. Мы не понимали, как можно ради одного ребенка приносить в жертву всех остальных детей в классе.</w:t>
      </w:r>
    </w:p>
    <w:p w:rsidR="000C4152" w:rsidRDefault="000C4152" w:rsidP="000C4152">
      <w:r>
        <w:t>В какой-то момент все, кто думал так же, как и я, выразили классной руководительнице свое недовольство и потребовали, чтобы девочка ушла из класса. Но учительница отказалась выполнить наши требования. Помню, что тогда я страшно разозлилась и подумала, что в жизни не видела более упрямого человека. Но постепенно я стала замечать, что в моем сыне происходят перемены. Тот самый ребенок, который раньше ни на кого не обращал внимания, вдруг стал задумываться о других людях, сочувствовать им. Оказалось, что маленький ребенок, первоклассник не хуже взрослого может позаботиться о ближнем, хотя это совсем непросто. Не буду говорить о том, как тяжело было учительнице и детям, пока в их классе училась эта девочка. Но они достойно выдержали это испытание и заметно выросли — не в физическом, а в человеческом смысле. Стали глубже и умнее в плане человеческих отношений. И мы, родители, не должны об этом забывать.</w:t>
      </w:r>
    </w:p>
    <w:p w:rsidR="000C4152" w:rsidRDefault="000C4152" w:rsidP="000C4152">
      <w:r>
        <w:t>Мы считали, что из-за одного ребенка страдают все остальные. Но мы ошибались. Те, кто сторонятся слабых и бессильных, избегают и презирают их, наносят вред прежде всего самим себе. Они перестают быть человечными. Мы должны осознать требования заводских рабочих как свои собственные. Мы должны видеть в борьбе, которую ведут заводские дети, свою собственную борьбу. Иначе мы перестанем быть людьми</w:t>
      </w:r>
      <w:r>
        <w:t>».</w:t>
      </w:r>
    </w:p>
    <w:p w:rsidR="000C4152" w:rsidRPr="000C4152" w:rsidRDefault="000C4152" w:rsidP="000C4152">
      <w:pPr>
        <w:rPr>
          <w:b/>
        </w:rPr>
      </w:pPr>
      <w:r w:rsidRPr="000C4152">
        <w:rPr>
          <w:b/>
        </w:rPr>
        <w:t>***</w:t>
      </w:r>
    </w:p>
    <w:p w:rsidR="000C4152" w:rsidRDefault="000C4152" w:rsidP="000C4152">
      <w:r>
        <w:t>«</w:t>
      </w:r>
      <w:r>
        <w:t xml:space="preserve">На следующий день </w:t>
      </w:r>
      <w:proofErr w:type="spellStart"/>
      <w:r>
        <w:t>Адачи</w:t>
      </w:r>
      <w:proofErr w:type="spellEnd"/>
      <w:r>
        <w:t xml:space="preserve"> объявил голодовку.</w:t>
      </w:r>
    </w:p>
    <w:p w:rsidR="000C4152" w:rsidRDefault="000C4152" w:rsidP="000C4152">
      <w:r>
        <w:t>Прямо у заводских ворот он установил палатку, расстелил спальный мешок и завалился на нем спать.</w:t>
      </w:r>
    </w:p>
    <w:p w:rsidR="000C4152" w:rsidRDefault="000C4152" w:rsidP="000C4152">
      <w:r>
        <w:t xml:space="preserve">Над палаткой была натянута старая простыня, на которой сверху красным и черным фломастерами </w:t>
      </w:r>
      <w:proofErr w:type="spellStart"/>
      <w:r>
        <w:t>Адачи</w:t>
      </w:r>
      <w:proofErr w:type="spellEnd"/>
      <w:r>
        <w:t xml:space="preserve"> написал: "Временно голодаю" и "Скажем нет подлым провокаторам из муниципалитета". Ниже шла надпись: "Мы живем в гостях у лета, мы живем в краю чудес, мы живем на мусорном заводе, но не надо путать нас с мухами, пожалуйста!" Это было вполне в духе </w:t>
      </w:r>
      <w:proofErr w:type="spellStart"/>
      <w:r>
        <w:t>Адачи</w:t>
      </w:r>
      <w:proofErr w:type="spellEnd"/>
      <w:r>
        <w:t>.</w:t>
      </w:r>
    </w:p>
    <w:p w:rsidR="000C4152" w:rsidRDefault="000C4152" w:rsidP="000C4152">
      <w:r>
        <w:t>Он начал голодовку, ни с кем не посоветовавшись. Единолично.</w:t>
      </w:r>
    </w:p>
    <w:p w:rsidR="000C4152" w:rsidRDefault="000C4152" w:rsidP="000C4152">
      <w:proofErr w:type="spellStart"/>
      <w:r>
        <w:t>Орихаши-сэнсей</w:t>
      </w:r>
      <w:proofErr w:type="spellEnd"/>
      <w:r>
        <w:t xml:space="preserve"> сказал было, что тоже хочет голодать, но </w:t>
      </w:r>
      <w:proofErr w:type="spellStart"/>
      <w:r>
        <w:t>Адачи</w:t>
      </w:r>
      <w:proofErr w:type="spellEnd"/>
      <w:r>
        <w:t xml:space="preserve"> запретил ему даже думать об этом.</w:t>
      </w:r>
    </w:p>
    <w:p w:rsidR="000C4152" w:rsidRDefault="000C4152" w:rsidP="000C4152">
      <w:r>
        <w:t xml:space="preserve">— Я вовсе не строю из себя героя. Я тоже человек: я хочу лучшей жизни, хорошей работы и вкусной еды! Я боюсь наказания и боюсь, что меня уволят. Кто знает, может, когда-нибудь я стану предателем и всех вас предам. Короче, я самый обычный человек, но, как и у любого человека у меня есть своя история. Но история порождает историю. </w:t>
      </w:r>
      <w:proofErr w:type="gramStart"/>
      <w:r>
        <w:t>И вносит свои поправки</w:t>
      </w:r>
      <w:proofErr w:type="gramEnd"/>
      <w:r>
        <w:t xml:space="preserve">, — произнеся эту загадочную речь, </w:t>
      </w:r>
      <w:proofErr w:type="spellStart"/>
      <w:r>
        <w:t>Адачи</w:t>
      </w:r>
      <w:proofErr w:type="spellEnd"/>
      <w:r>
        <w:t xml:space="preserve"> отправил </w:t>
      </w:r>
      <w:proofErr w:type="spellStart"/>
      <w:r>
        <w:t>Орихаши</w:t>
      </w:r>
      <w:proofErr w:type="spellEnd"/>
      <w:r>
        <w:t xml:space="preserve"> обратно в школу</w:t>
      </w:r>
      <w:r>
        <w:t>».</w:t>
      </w:r>
      <w:bookmarkStart w:id="0" w:name="_GoBack"/>
      <w:bookmarkEnd w:id="0"/>
    </w:p>
    <w:sectPr w:rsidR="000C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52"/>
    <w:rsid w:val="00086FD1"/>
    <w:rsid w:val="000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AB69"/>
  <w15:chartTrackingRefBased/>
  <w15:docId w15:val="{BDA59546-62E3-4B9F-BF98-72AC742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2019-12-20T08:20:00Z</dcterms:created>
  <dcterms:modified xsi:type="dcterms:W3CDTF">2019-12-20T08:23:00Z</dcterms:modified>
</cp:coreProperties>
</file>