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D76EC6" w:rsidRDefault="00D76EC6">
      <w:pPr>
        <w:rPr>
          <w:b/>
        </w:rPr>
      </w:pPr>
      <w:r w:rsidRPr="00D76EC6">
        <w:rPr>
          <w:b/>
        </w:rPr>
        <w:t>Отрывок из книги «Принцесса и чудеса в Новый год»</w:t>
      </w:r>
    </w:p>
    <w:p w:rsidR="00D76EC6" w:rsidRDefault="00D76EC6"/>
    <w:p w:rsidR="00D76EC6" w:rsidRDefault="00D76EC6" w:rsidP="00D76EC6">
      <w:r>
        <w:t>«</w:t>
      </w:r>
      <w:r>
        <w:t xml:space="preserve">Под утро над спящим дворцом пролетая, </w:t>
      </w:r>
    </w:p>
    <w:p w:rsidR="00D76EC6" w:rsidRDefault="00D76EC6" w:rsidP="00D76EC6">
      <w:r>
        <w:t xml:space="preserve">Сказал Дед Мороз: </w:t>
      </w:r>
    </w:p>
    <w:p w:rsidR="00D76EC6" w:rsidRDefault="00D76EC6" w:rsidP="00D76EC6">
      <w:r>
        <w:t xml:space="preserve">— Дорогая Аглая, </w:t>
      </w:r>
    </w:p>
    <w:p w:rsidR="00D76EC6" w:rsidRDefault="00D76EC6" w:rsidP="00D76EC6">
      <w:r>
        <w:t xml:space="preserve">Что хочешь проси за свою доброту. </w:t>
      </w:r>
    </w:p>
    <w:p w:rsidR="00D76EC6" w:rsidRDefault="00D76EC6" w:rsidP="00D76EC6">
      <w:r>
        <w:t>Я все пожеланья принцессы учту.</w:t>
      </w:r>
    </w:p>
    <w:p w:rsidR="00D76EC6" w:rsidRDefault="00D76EC6" w:rsidP="00D76EC6"/>
    <w:p w:rsidR="00D76EC6" w:rsidRDefault="00D76EC6" w:rsidP="00D76EC6">
      <w:r>
        <w:t xml:space="preserve">Аглая ответила: </w:t>
      </w:r>
    </w:p>
    <w:p w:rsidR="00D76EC6" w:rsidRDefault="00D76EC6" w:rsidP="00D76EC6">
      <w:r>
        <w:t xml:space="preserve">— Грустно одной. Вот если бы кто подружился со мной! </w:t>
      </w:r>
    </w:p>
    <w:p w:rsidR="00D76EC6" w:rsidRDefault="00D76EC6" w:rsidP="00D76EC6">
      <w:r>
        <w:t xml:space="preserve">Мгновенно откликнулись эльфы с запяток: </w:t>
      </w:r>
    </w:p>
    <w:p w:rsidR="00D76EC6" w:rsidRDefault="00D76EC6" w:rsidP="00D76EC6">
      <w:r>
        <w:t xml:space="preserve">— Друзей у тебя теперь целый десяток! </w:t>
      </w:r>
    </w:p>
    <w:p w:rsidR="00D76EC6" w:rsidRDefault="00D76EC6" w:rsidP="00D76EC6">
      <w:r>
        <w:t xml:space="preserve">А если точнее — так все полтора, </w:t>
      </w:r>
    </w:p>
    <w:p w:rsidR="00D76EC6" w:rsidRDefault="00D76EC6" w:rsidP="00D76EC6">
      <w:r>
        <w:t>Поскольку отзывчива ты и добра!</w:t>
      </w:r>
      <w:r>
        <w:t>»</w:t>
      </w:r>
      <w:bookmarkStart w:id="0" w:name="_GoBack"/>
      <w:bookmarkEnd w:id="0"/>
    </w:p>
    <w:sectPr w:rsidR="00D7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6"/>
    <w:rsid w:val="00086FD1"/>
    <w:rsid w:val="00D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A65B"/>
  <w15:chartTrackingRefBased/>
  <w15:docId w15:val="{4A2672A4-32C8-45B9-8DC5-8005A2F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2019-12-20T09:05:00Z</dcterms:created>
  <dcterms:modified xsi:type="dcterms:W3CDTF">2019-12-20T09:06:00Z</dcterms:modified>
</cp:coreProperties>
</file>