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21763B" w:rsidR="00086FD1" w:rsidRDefault="0021763B" w14:paraId="2052C06B" wp14:textId="77777777">
      <w:pPr>
        <w:rPr>
          <w:b/>
        </w:rPr>
      </w:pPr>
      <w:r w:rsidRPr="0021763B">
        <w:rPr>
          <w:b/>
        </w:rPr>
        <w:t>Отрывок из книги «А вот и сеньор Флат!»</w:t>
      </w:r>
    </w:p>
    <w:p xmlns:wp14="http://schemas.microsoft.com/office/word/2010/wordml" w:rsidR="0021763B" w:rsidRDefault="0021763B" w14:paraId="672A6659" wp14:textId="77777777"/>
    <w:p xmlns:wp14="http://schemas.microsoft.com/office/word/2010/wordml" w:rsidR="0021763B" w:rsidP="0021763B" w:rsidRDefault="0021763B" w14:paraId="60F7DBAB" wp14:textId="77777777">
      <w:r>
        <w:t>«</w:t>
      </w:r>
      <w:r>
        <w:t>Мне послышался чей</w:t>
      </w:r>
      <w:r>
        <w:rPr>
          <w:rFonts w:ascii="Cambria Math" w:hAnsi="Cambria Math" w:cs="Cambria Math"/>
        </w:rPr>
        <w:t>‑</w:t>
      </w:r>
      <w:r>
        <w:t xml:space="preserve">то голос, но я не обратил на него внимания. </w:t>
      </w:r>
    </w:p>
    <w:p xmlns:wp14="http://schemas.microsoft.com/office/word/2010/wordml" w:rsidR="0021763B" w:rsidP="0021763B" w:rsidRDefault="0021763B" w14:paraId="7C56C68B" wp14:textId="77777777">
      <w:r>
        <w:t>«- Однажды небо потемнело из-за затмения. Тогда день узнал, пусть и совершенно случайно, каково это — быть чёрным, как ночь.»</w:t>
      </w:r>
    </w:p>
    <w:p xmlns:wp14="http://schemas.microsoft.com/office/word/2010/wordml" w:rsidR="0021763B" w:rsidP="0021763B" w:rsidRDefault="0021763B" w14:paraId="15FEF942" wp14:textId="77777777">
      <w:r>
        <w:t>«- Ого, становится интереснее!»</w:t>
      </w:r>
    </w:p>
    <w:p xmlns:wp14="http://schemas.microsoft.com/office/word/2010/wordml" w:rsidR="0021763B" w:rsidP="0021763B" w:rsidRDefault="0021763B" w14:paraId="2F17ADC8" wp14:textId="77777777">
      <w:r>
        <w:t>Я снова что</w:t>
      </w:r>
      <w:r>
        <w:rPr>
          <w:rFonts w:ascii="Cambria Math" w:hAnsi="Cambria Math" w:cs="Cambria Math"/>
        </w:rPr>
        <w:t>‑</w:t>
      </w:r>
      <w:r>
        <w:t xml:space="preserve">то услышал. </w:t>
      </w:r>
    </w:p>
    <w:p xmlns:wp14="http://schemas.microsoft.com/office/word/2010/wordml" w:rsidR="0021763B" w:rsidP="0021763B" w:rsidRDefault="0021763B" w14:paraId="594B4AA9" wp14:textId="77777777">
      <w:r>
        <w:t>Наверное, папа прошёл по коридору и что</w:t>
      </w:r>
      <w:r>
        <w:rPr>
          <w:rFonts w:ascii="Cambria Math" w:hAnsi="Cambria Math" w:cs="Cambria Math"/>
        </w:rPr>
        <w:t>‑</w:t>
      </w:r>
      <w:r>
        <w:t>то мне сказал.</w:t>
      </w:r>
    </w:p>
    <w:p xmlns:wp14="http://schemas.microsoft.com/office/word/2010/wordml" w:rsidR="0021763B" w:rsidP="0021763B" w:rsidRDefault="0021763B" w14:paraId="69BC558F" wp14:textId="77777777">
      <w:r>
        <w:t>«-Так вот, день, который мечтал стать ночью, понял: хоть ночью быть и весело, днём жизнь намного интереснее! Тогда он навсегда остался солнечным.»</w:t>
      </w:r>
    </w:p>
    <w:p xmlns:wp14="http://schemas.microsoft.com/office/word/2010/wordml" w:rsidR="0021763B" w:rsidP="0021763B" w:rsidRDefault="0021763B" w14:paraId="324BD7BF" wp14:textId="77777777">
      <w:r>
        <w:t>«- Браво!  Браво!»</w:t>
      </w:r>
    </w:p>
    <w:p xmlns:wp14="http://schemas.microsoft.com/office/word/2010/wordml" w:rsidR="0021763B" w:rsidP="0021763B" w:rsidRDefault="0021763B" w14:paraId="0F7EBFE0" wp14:textId="77777777">
      <w:r>
        <w:t>На этот раз у меня не оставалось никаких сомнений. Как ни странно, голос доносился из моего рюкзака.</w:t>
      </w:r>
    </w:p>
    <w:p xmlns:wp14="http://schemas.microsoft.com/office/word/2010/wordml" w:rsidR="0021763B" w:rsidP="0021763B" w:rsidRDefault="0021763B" w14:paraId="4A6C39A1" wp14:textId="77777777">
      <w:r>
        <w:t xml:space="preserve">«- В чём дело? </w:t>
      </w:r>
      <w:proofErr w:type="spellStart"/>
      <w:r>
        <w:t>Монстриков</w:t>
      </w:r>
      <w:proofErr w:type="spellEnd"/>
      <w:r>
        <w:t xml:space="preserve"> никогда не видел?»</w:t>
      </w:r>
    </w:p>
    <w:p w:rsidR="0578EDB4" w:rsidP="0578EDB4" w:rsidRDefault="0578EDB4" w14:paraId="3D3D36BC" w14:textId="52729533">
      <w:pPr>
        <w:pStyle w:val="a"/>
      </w:pPr>
      <w:proofErr w:type="gramStart"/>
      <w:r w:rsidR="0578EDB4">
        <w:rPr/>
        <w:t>« -</w:t>
      </w:r>
      <w:proofErr w:type="gramEnd"/>
      <w:r w:rsidR="0578EDB4">
        <w:rPr/>
        <w:t xml:space="preserve"> </w:t>
      </w:r>
      <w:proofErr w:type="spellStart"/>
      <w:r w:rsidR="0578EDB4">
        <w:rPr/>
        <w:t>Аааааааааа</w:t>
      </w:r>
      <w:proofErr w:type="spellEnd"/>
      <w:r w:rsidR="0578EDB4">
        <w:rPr/>
        <w:t>». - Тут я его заметил. Он вылез из рюкзака и отряхнулся от пыли. Кто же это такой? Инопланетянин? Эльф? Чудовище? Я потерял дар речи от удивления</w:t>
      </w:r>
      <w:r w:rsidR="0578EDB4">
        <w:rPr/>
        <w:t>»</w:t>
      </w:r>
      <w:r w:rsidR="0578EDB4">
        <w:rPr/>
        <w:t>.</w:t>
      </w:r>
    </w:p>
    <w:p xmlns:wp14="http://schemas.microsoft.com/office/word/2010/wordml" w:rsidRPr="0021763B" w:rsidR="0021763B" w:rsidP="0021763B" w:rsidRDefault="0021763B" w14:paraId="7C26CDFF" wp14:textId="77777777">
      <w:pPr>
        <w:rPr>
          <w:b/>
        </w:rPr>
      </w:pPr>
      <w:r w:rsidRPr="0021763B">
        <w:rPr>
          <w:b/>
        </w:rPr>
        <w:t>***</w:t>
      </w:r>
    </w:p>
    <w:p xmlns:wp14="http://schemas.microsoft.com/office/word/2010/wordml" w:rsidR="0021763B" w:rsidP="0021763B" w:rsidRDefault="0021763B" w14:paraId="00BB191D" wp14:textId="77777777">
      <w:r>
        <w:t>«</w:t>
      </w:r>
      <w:r>
        <w:t xml:space="preserve">Прибери в комнате, а то я выброшу всё, что валяется как попало! — кричала мама. Я проснулся минут пять назад, не больше, а она уже затянула свою любимую песенку: «Прибери в комнате». Её было слышно даже на кухне, где я мирно сидел и завтракал. Тут мне в голову пришёл безупречный ответ, и я немедленно произнёс: — Ладно, мам, если хочешь, я сейчас же пойду приберусь! Она, само собой, ничего не ответила. Мы же с ней знали, что мне пора выходить в школу. </w:t>
      </w:r>
    </w:p>
    <w:p w:rsidR="0578EDB4" w:rsidP="0578EDB4" w:rsidRDefault="0578EDB4" w14:paraId="6E74EC7F" w14:textId="5DAE2E12">
      <w:pPr>
        <w:pStyle w:val="a"/>
      </w:pPr>
      <w:r w:rsidR="0578EDB4">
        <w:rPr/>
        <w:t>Мама принялась ворчать, и я примирительно добавил: — Приберусь, когда приду домой</w:t>
      </w:r>
      <w:r w:rsidR="0578EDB4">
        <w:rPr/>
        <w:t>»</w:t>
      </w:r>
      <w:r w:rsidR="0578EDB4">
        <w:rPr/>
        <w:t>.</w:t>
      </w:r>
    </w:p>
    <w:sectPr w:rsidR="0021763B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63B"/>
    <w:rsid w:val="00086FD1"/>
    <w:rsid w:val="0021763B"/>
    <w:rsid w:val="0578E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264B2"/>
  <w15:chartTrackingRefBased/>
  <w15:docId w15:val="{A9FA6D54-4F2C-40C2-BBE6-E95C69234CA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Arial" w:hAnsi="Arial" w:cs="Arial" w:eastAsiaTheme="minorHAns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Анна</dc:creator>
  <keywords/>
  <dc:description/>
  <lastModifiedBy>yadiscfond2019</lastModifiedBy>
  <revision>2</revision>
  <dcterms:created xsi:type="dcterms:W3CDTF">2019-12-18T17:54:00.0000000Z</dcterms:created>
  <dcterms:modified xsi:type="dcterms:W3CDTF">2019-12-20T09:19:24.9236799Z</dcterms:modified>
</coreProperties>
</file>