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93" w:rsidRPr="00212693" w:rsidRDefault="00212693" w:rsidP="00212693">
      <w:pPr>
        <w:rPr>
          <w:b/>
        </w:rPr>
      </w:pPr>
      <w:r w:rsidRPr="00212693">
        <w:rPr>
          <w:b/>
        </w:rPr>
        <w:t>Отрывок из книги «Ямы»</w:t>
      </w:r>
    </w:p>
    <w:p w:rsidR="00212693" w:rsidRDefault="00212693" w:rsidP="00212693"/>
    <w:p w:rsidR="00212693" w:rsidRDefault="00212693" w:rsidP="00212693">
      <w:r>
        <w:t>«</w:t>
      </w:r>
      <w:r>
        <w:t>Стенли выбрался из ямы и пошел за мистером Сэром к грузовику. Он все еще держал пустой мешок.</w:t>
      </w:r>
    </w:p>
    <w:p w:rsidR="00086FD1" w:rsidRDefault="00212693" w:rsidP="00212693">
      <w:r>
        <w:t>Здорово было сидеть внутри грузовика и не чувствовать на себе прямых лучей солнца. Стенли был удивлен, что он может испытывать хоть какие-то положительные эмоции в тот момент – но он действительно их испытывал. Здорово было для разнообразия оказаться на удобном сидении. И пока грузовик подпрыгивал на ухабах, он был в состоянии радоваться ветру, дующему сквозь открытое окно на его разгоряченное и потное лицо.</w:t>
      </w:r>
      <w:r>
        <w:t>»</w:t>
      </w:r>
    </w:p>
    <w:p w:rsidR="00212693" w:rsidRPr="00212693" w:rsidRDefault="00212693" w:rsidP="00212693">
      <w:pPr>
        <w:rPr>
          <w:b/>
        </w:rPr>
      </w:pPr>
      <w:r w:rsidRPr="00212693">
        <w:rPr>
          <w:b/>
        </w:rPr>
        <w:t>***</w:t>
      </w:r>
    </w:p>
    <w:p w:rsidR="00212693" w:rsidRDefault="00212693" w:rsidP="00212693">
      <w:r>
        <w:t>«</w:t>
      </w:r>
      <w:r w:rsidRPr="00212693">
        <w:t xml:space="preserve">Стенли гневно вонзил лопату в землю. Он был зол на всех – на мистера </w:t>
      </w:r>
      <w:proofErr w:type="spellStart"/>
      <w:r w:rsidRPr="00212693">
        <w:t>Перотанского</w:t>
      </w:r>
      <w:proofErr w:type="spellEnd"/>
      <w:r w:rsidRPr="00212693">
        <w:t>, на Смотрительшу, на Зигзага, на Рентгена, на своего бесполезного-грязного-мерзкого прапрадедушку-</w:t>
      </w:r>
      <w:proofErr w:type="spellStart"/>
      <w:r w:rsidRPr="00212693">
        <w:t>свинокрада</w:t>
      </w:r>
      <w:proofErr w:type="spellEnd"/>
      <w:r w:rsidRPr="00212693">
        <w:t>. Но больше всего он был зол на самого себя.</w:t>
      </w:r>
      <w:r>
        <w:t>»</w:t>
      </w:r>
    </w:p>
    <w:p w:rsidR="00212693" w:rsidRPr="00212693" w:rsidRDefault="00212693" w:rsidP="00212693">
      <w:pPr>
        <w:rPr>
          <w:b/>
        </w:rPr>
      </w:pPr>
      <w:r w:rsidRPr="00212693">
        <w:rPr>
          <w:b/>
        </w:rPr>
        <w:t>***</w:t>
      </w:r>
    </w:p>
    <w:p w:rsidR="00212693" w:rsidRDefault="00212693" w:rsidP="00212693">
      <w:r>
        <w:t>«</w:t>
      </w:r>
      <w:r>
        <w:t>Две ночи спустя Стенли лежал без сна, глядя в небо, полное звезд. Он был слишком счастлив, чтобы заснуть.</w:t>
      </w:r>
    </w:p>
    <w:p w:rsidR="00212693" w:rsidRDefault="00212693" w:rsidP="00212693">
      <w:r>
        <w:t xml:space="preserve">Он знал, что никаких причин для этого не было. Он где-то слышал или читал, что прямо перед тем, как человек умирает от переохлаждения, ему внезапно становится тепло и уютно. Он подумал, что, может быть, с ним происходит что-то в этом роде. </w:t>
      </w:r>
    </w:p>
    <w:p w:rsidR="00212693" w:rsidRDefault="00212693" w:rsidP="00212693">
      <w:r>
        <w:t xml:space="preserve">Он понял, что не может вспомнить, когда последний раз чувствовал себя счастливым. Несчастным он стал не5 из-за ссылки в лагерь «Зеленое озеро». До этого он был несчастен в школе, где у него не было друзей, а хулиганы типа Деррика </w:t>
      </w:r>
      <w:proofErr w:type="spellStart"/>
      <w:r>
        <w:t>Дюнна</w:t>
      </w:r>
      <w:proofErr w:type="spellEnd"/>
      <w:r>
        <w:t xml:space="preserve"> задирали его. Никто его не любил – но, откровенно говоря, он и сам себя не очень любил.</w:t>
      </w:r>
    </w:p>
    <w:p w:rsidR="00212693" w:rsidRDefault="00212693" w:rsidP="00212693">
      <w:r>
        <w:t>Сейчас он себя любил.</w:t>
      </w:r>
      <w:r>
        <w:t>»</w:t>
      </w:r>
    </w:p>
    <w:p w:rsidR="00212693" w:rsidRPr="00212693" w:rsidRDefault="00212693" w:rsidP="00212693">
      <w:pPr>
        <w:rPr>
          <w:b/>
        </w:rPr>
      </w:pPr>
      <w:r w:rsidRPr="00212693">
        <w:rPr>
          <w:b/>
        </w:rPr>
        <w:t>***</w:t>
      </w:r>
    </w:p>
    <w:p w:rsidR="00212693" w:rsidRDefault="00212693" w:rsidP="00212693">
      <w:r>
        <w:t>«</w:t>
      </w:r>
      <w:r>
        <w:t>Он снова стал размышлять о том, сказали ли им, что он сбежал из лагеря. Или просто сообщили о его смерти?</w:t>
      </w:r>
    </w:p>
    <w:p w:rsidR="00212693" w:rsidRDefault="00212693" w:rsidP="00212693">
      <w:r>
        <w:t>В его сознании возник образ родителей, которые обнимают друг друга и плачут. Он постарался не думать об этом.</w:t>
      </w:r>
    </w:p>
    <w:p w:rsidR="00212693" w:rsidRDefault="00212693" w:rsidP="00212693">
      <w:r>
        <w:t>Вместо этого он попытался заново испытать те чувства, что были у него прошлой ночью – необъяснимое ощущение счастья, прикосновение судьбы. Но он не возвращались.</w:t>
      </w:r>
    </w:p>
    <w:p w:rsidR="00212693" w:rsidRDefault="00212693" w:rsidP="00212693">
      <w:r>
        <w:t>Вместо этого ему было просто страшно.</w:t>
      </w:r>
      <w:r>
        <w:t>»</w:t>
      </w:r>
    </w:p>
    <w:p w:rsidR="00212693" w:rsidRDefault="00212693" w:rsidP="00212693">
      <w:pPr>
        <w:rPr>
          <w:b/>
        </w:rPr>
      </w:pPr>
      <w:r w:rsidRPr="00212693">
        <w:rPr>
          <w:b/>
        </w:rPr>
        <w:t>***</w:t>
      </w:r>
    </w:p>
    <w:p w:rsidR="00212693" w:rsidRDefault="00212693" w:rsidP="00212693">
      <w:bookmarkStart w:id="0" w:name="_GoBack"/>
      <w:bookmarkEnd w:id="0"/>
    </w:p>
    <w:sectPr w:rsidR="00212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93"/>
    <w:rsid w:val="00086FD1"/>
    <w:rsid w:val="0021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F159"/>
  <w15:chartTrackingRefBased/>
  <w15:docId w15:val="{B204ABA5-1511-412A-94DD-092EB54B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2019-12-19T07:34:00Z</dcterms:created>
  <dcterms:modified xsi:type="dcterms:W3CDTF">2019-12-19T07:42:00Z</dcterms:modified>
</cp:coreProperties>
</file>