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E0F83" w:rsidR="00086FD1" w:rsidRDefault="001E0F83" w14:paraId="192C5C88" wp14:textId="77777777">
      <w:pPr>
        <w:rPr>
          <w:b/>
        </w:rPr>
      </w:pPr>
      <w:r w:rsidRPr="001E0F83">
        <w:rPr>
          <w:b/>
        </w:rPr>
        <w:t>Отрывок из книги «Подарок Деда Мороза»</w:t>
      </w:r>
    </w:p>
    <w:p xmlns:wp14="http://schemas.microsoft.com/office/word/2010/wordml" w:rsidR="001E0F83" w:rsidRDefault="001E0F83" w14:paraId="672A6659" wp14:textId="77777777"/>
    <w:p xmlns:wp14="http://schemas.microsoft.com/office/word/2010/wordml" w:rsidR="001E0F83" w:rsidRDefault="001E0F83" w14:paraId="35535CAC" wp14:textId="6BC0D75A">
      <w:r w:rsidR="0D054DAD">
        <w:rPr/>
        <w:t>«</w:t>
      </w:r>
      <w:r w:rsidR="0D054DAD">
        <w:rPr/>
        <w:t>Хозяин снял с полки игрушку, отдал Эдди и честно сказала: «Его зовут Мишка-ворчун. Он никому не нравится. У него плохой характер. Его уже покупали один раз, но очень быстро вернули обратно, только ботинок потеряли. Боюсь и вы вернёте мне этот товар»</w:t>
      </w:r>
      <w:r w:rsidR="0D054DAD">
        <w:rPr/>
        <w:t>.</w:t>
      </w:r>
    </w:p>
    <w:p xmlns:wp14="http://schemas.microsoft.com/office/word/2010/wordml" w:rsidRPr="001E0F83" w:rsidR="001E0F83" w:rsidRDefault="001E0F83" w14:paraId="7C26CDFF" wp14:textId="77777777">
      <w:pPr>
        <w:rPr>
          <w:b/>
        </w:rPr>
      </w:pPr>
      <w:r w:rsidRPr="001E0F83">
        <w:rPr>
          <w:b/>
        </w:rPr>
        <w:t>***</w:t>
      </w:r>
    </w:p>
    <w:p xmlns:wp14="http://schemas.microsoft.com/office/word/2010/wordml" w:rsidR="001E0F83" w:rsidP="001E0F83" w:rsidRDefault="001E0F83" w14:paraId="077A40A3" wp14:textId="77777777">
      <w:r>
        <w:t>«Был у меня один ученик, - начал дедушка свой рассказ. – Он учился волшебному мастерству и был старательный, послушный мальчик. Но вот как-то раз он не приготовил уроки, и я отругал и наказал его. Мальчик расстроился, и, когда он мастерил одну волшебную игрушку, у него было грустное настроение. Он работал без любви и интереса, а, как известно, без этого нельзя сделать что-нибудь путное.</w:t>
      </w:r>
    </w:p>
    <w:p xmlns:wp14="http://schemas.microsoft.com/office/word/2010/wordml" w:rsidR="001E0F83" w:rsidP="001E0F83" w:rsidRDefault="001E0F83" w14:paraId="77E5AE10" wp14:textId="77777777">
      <w:r>
        <w:t xml:space="preserve">Вот и у моего ученика получилась испорченная игрушка – ворчливый, вечно недовольный мишка, который ни с кем не хотел дружить». </w:t>
      </w:r>
    </w:p>
    <w:p xmlns:wp14="http://schemas.microsoft.com/office/word/2010/wordml" w:rsidR="001E0F83" w:rsidP="001E0F83" w:rsidRDefault="001E0F83" w14:paraId="499EC69D" wp14:textId="0FB511A5">
      <w:r w:rsidR="0D054DAD">
        <w:rPr/>
        <w:t>«Это был я?» - спросил Плюш, который теперь перебрался на подоконник, чтобы лучше слышать дедушкин рассказ</w:t>
      </w:r>
      <w:r w:rsidR="0D054DAD">
        <w:rPr/>
        <w:t>»</w:t>
      </w:r>
      <w:r w:rsidR="0D054DAD">
        <w:rPr/>
        <w:t>.</w:t>
      </w:r>
    </w:p>
    <w:p xmlns:wp14="http://schemas.microsoft.com/office/word/2010/wordml" w:rsidRPr="001E0F83" w:rsidR="001E0F83" w:rsidP="001E0F83" w:rsidRDefault="001E0F83" w14:paraId="1748CBA3" wp14:textId="77777777">
      <w:pPr>
        <w:rPr>
          <w:b/>
        </w:rPr>
      </w:pPr>
      <w:r w:rsidRPr="001E0F83">
        <w:rPr>
          <w:b/>
        </w:rPr>
        <w:t>***</w:t>
      </w:r>
    </w:p>
    <w:p xmlns:wp14="http://schemas.microsoft.com/office/word/2010/wordml" w:rsidR="001E0F83" w:rsidP="001E0F83" w:rsidRDefault="001E0F83" w14:paraId="2C9F0180" wp14:textId="77777777">
      <w:r>
        <w:t>«</w:t>
      </w:r>
      <w:r>
        <w:t>Как только мальчик ушёл, игрушки обступили Плюша и стали наперебой называть свои имена, но ворчун перебил их и закричал: «Стойте! Замолчите! Я не хочу с вами знакомиться! Мне не нравятся маленькие мальчишки! И мне не нравятся их игрушки!»</w:t>
      </w:r>
    </w:p>
    <w:p xmlns:wp14="http://schemas.microsoft.com/office/word/2010/wordml" w:rsidR="001E0F83" w:rsidP="001E0F83" w:rsidRDefault="001E0F83" w14:paraId="66667DB6" wp14:textId="77777777">
      <w:r>
        <w:t xml:space="preserve">Тогда медвежонок </w:t>
      </w:r>
      <w:proofErr w:type="spellStart"/>
      <w:r>
        <w:t>Тяпа</w:t>
      </w:r>
      <w:proofErr w:type="spellEnd"/>
      <w:r>
        <w:t>, очень вежливый и дружелюбный, протянул Плюшу коробку с шоколадными конфетами. Он думал, что их новый знакомый съест шоколадку – и сразу подобреет. Но не тут-то было!</w:t>
      </w:r>
    </w:p>
    <w:p xmlns:wp14="http://schemas.microsoft.com/office/word/2010/wordml" w:rsidR="001E0F83" w:rsidP="001E0F83" w:rsidRDefault="001E0F83" w14:paraId="1DCBB84D" wp14:textId="77777777">
      <w:r>
        <w:t>«Убери от меня этот противный шоколад! – зашипел на него ворчун. – Я терпеть не могу сладкого. И плюшевых медведей тоже не люблю!»</w:t>
      </w:r>
    </w:p>
    <w:p xmlns:wp14="http://schemas.microsoft.com/office/word/2010/wordml" w:rsidR="001E0F83" w:rsidP="001E0F83" w:rsidRDefault="001E0F83" w14:paraId="2E0FB23F" wp14:textId="70016D46">
      <w:r w:rsidR="0D054DAD">
        <w:rPr/>
        <w:t>Так Плюш поселился в новом доме. Дни шли за днями, но скверный характер ворчуна не менялся. Он по-прежнему ни с кем не хотел дружить, всегда был чем-нибудь недоволен и часто обижал других</w:t>
      </w:r>
      <w:r w:rsidR="0D054DAD">
        <w:rPr/>
        <w:t>»</w:t>
      </w:r>
      <w:r w:rsidR="0D054DAD">
        <w:rPr/>
        <w:t>.</w:t>
      </w:r>
    </w:p>
    <w:p xmlns:wp14="http://schemas.microsoft.com/office/word/2010/wordml" w:rsidRPr="001E0F83" w:rsidR="001E0F83" w:rsidP="001E0F83" w:rsidRDefault="001E0F83" w14:paraId="2E85B439" wp14:textId="77777777">
      <w:pPr>
        <w:rPr>
          <w:b/>
        </w:rPr>
      </w:pPr>
      <w:r w:rsidRPr="001E0F83">
        <w:rPr>
          <w:b/>
        </w:rPr>
        <w:t>***</w:t>
      </w:r>
    </w:p>
    <w:p xmlns:wp14="http://schemas.microsoft.com/office/word/2010/wordml" w:rsidR="001E0F83" w:rsidP="001E0F83" w:rsidRDefault="001E0F83" w14:paraId="0A37501D" wp14:textId="77777777">
      <w:bookmarkStart w:name="_GoBack" w:id="0"/>
      <w:bookmarkEnd w:id="0"/>
    </w:p>
    <w:sectPr w:rsidR="001E0F8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83"/>
    <w:rsid w:val="00086FD1"/>
    <w:rsid w:val="001E0F83"/>
    <w:rsid w:val="0D0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C669"/>
  <w15:chartTrackingRefBased/>
  <w15:docId w15:val="{BAE72153-3A52-41FD-9EA6-CDD74560A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2019-12-18T15:21:00.0000000Z</dcterms:created>
  <dcterms:modified xsi:type="dcterms:W3CDTF">2019-12-20T10:20:13.7113692Z</dcterms:modified>
</coreProperties>
</file>